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9A52" w14:textId="77777777" w:rsidR="002A357E" w:rsidRPr="00815A43" w:rsidRDefault="002A357E" w:rsidP="002A357E">
      <w:pPr>
        <w:rPr>
          <w:b/>
          <w:bCs/>
          <w:sz w:val="28"/>
          <w:szCs w:val="28"/>
        </w:rPr>
      </w:pPr>
      <w:r w:rsidRPr="00815A43">
        <w:rPr>
          <w:b/>
          <w:bCs/>
          <w:sz w:val="28"/>
          <w:szCs w:val="28"/>
        </w:rPr>
        <w:t>Materialliste</w:t>
      </w:r>
    </w:p>
    <w:p w14:paraId="2CA2EF57" w14:textId="77777777" w:rsidR="002A357E" w:rsidRPr="00C24560" w:rsidRDefault="002A357E" w:rsidP="002A357E">
      <w:pPr>
        <w:rPr>
          <w:b/>
          <w:bCs/>
          <w:szCs w:val="24"/>
        </w:rPr>
      </w:pPr>
    </w:p>
    <w:p w14:paraId="01C4B540" w14:textId="53C75033" w:rsidR="002A357E" w:rsidRPr="004F6459" w:rsidRDefault="002A357E" w:rsidP="002A357E">
      <w:pPr>
        <w:rPr>
          <w:szCs w:val="24"/>
        </w:rPr>
      </w:pPr>
      <w:r w:rsidRPr="004F6459">
        <w:rPr>
          <w:szCs w:val="24"/>
        </w:rPr>
        <w:t xml:space="preserve">für den Kurs </w:t>
      </w:r>
      <w:r w:rsidRPr="00C24560">
        <w:rPr>
          <w:b/>
          <w:bCs/>
          <w:szCs w:val="24"/>
        </w:rPr>
        <w:t>„</w:t>
      </w:r>
      <w:r>
        <w:rPr>
          <w:b/>
          <w:bCs/>
          <w:szCs w:val="24"/>
        </w:rPr>
        <w:t>Freie Malerei</w:t>
      </w:r>
      <w:r w:rsidRPr="00C24560">
        <w:rPr>
          <w:b/>
          <w:bCs/>
          <w:szCs w:val="24"/>
        </w:rPr>
        <w:t>”</w:t>
      </w:r>
    </w:p>
    <w:p w14:paraId="726A0727" w14:textId="77777777" w:rsidR="002A357E" w:rsidRPr="00FB5588" w:rsidRDefault="002A357E" w:rsidP="002A357E">
      <w:pPr>
        <w:rPr>
          <w:b/>
          <w:bCs/>
          <w:szCs w:val="24"/>
        </w:rPr>
      </w:pPr>
      <w:r w:rsidRPr="004F6459">
        <w:rPr>
          <w:szCs w:val="24"/>
        </w:rPr>
        <w:t xml:space="preserve">mit </w:t>
      </w:r>
      <w:r w:rsidRPr="006D2EA2">
        <w:rPr>
          <w:b/>
          <w:bCs/>
          <w:szCs w:val="24"/>
        </w:rPr>
        <w:t>Dagmar Wassong</w:t>
      </w:r>
    </w:p>
    <w:p w14:paraId="68A15822" w14:textId="1455ACEA" w:rsidR="002A357E" w:rsidRDefault="002A357E" w:rsidP="002A357E">
      <w:pPr>
        <w:rPr>
          <w:szCs w:val="24"/>
        </w:rPr>
      </w:pPr>
      <w:r>
        <w:rPr>
          <w:szCs w:val="24"/>
        </w:rPr>
        <w:t xml:space="preserve">vom </w:t>
      </w:r>
      <w:r>
        <w:rPr>
          <w:szCs w:val="24"/>
        </w:rPr>
        <w:t>8</w:t>
      </w:r>
      <w:r>
        <w:rPr>
          <w:szCs w:val="24"/>
        </w:rPr>
        <w:t xml:space="preserve">. bis </w:t>
      </w:r>
      <w:r>
        <w:rPr>
          <w:szCs w:val="24"/>
        </w:rPr>
        <w:t>12. August 2023</w:t>
      </w:r>
    </w:p>
    <w:p w14:paraId="10BEEF97" w14:textId="77777777" w:rsidR="002A357E" w:rsidRPr="004F6459" w:rsidRDefault="002A357E" w:rsidP="002A357E">
      <w:pPr>
        <w:rPr>
          <w:szCs w:val="24"/>
        </w:rPr>
      </w:pPr>
    </w:p>
    <w:p w14:paraId="07FA222A" w14:textId="77777777" w:rsidR="002A357E" w:rsidRDefault="002A357E" w:rsidP="002A357E">
      <w:pPr>
        <w:rPr>
          <w:szCs w:val="24"/>
        </w:rPr>
      </w:pPr>
      <w:r w:rsidRPr="004F6459">
        <w:rPr>
          <w:szCs w:val="24"/>
        </w:rPr>
        <w:t>Die folgende Materialliste ist als Vorschlag gedacht. Gerne kann das eigene bisherige Mal- und Zeichenmaterial mitgebracht und mit den aufgeführten Materialien ergänzt werden. Bitte bringen Sie folgendes Material zu Ihrem Kurs mit:</w:t>
      </w:r>
    </w:p>
    <w:p w14:paraId="21FD627A" w14:textId="77777777" w:rsidR="002A357E" w:rsidRDefault="002A357E" w:rsidP="002A357E">
      <w:pPr>
        <w:rPr>
          <w:szCs w:val="24"/>
        </w:rPr>
      </w:pPr>
    </w:p>
    <w:p w14:paraId="10B7A529" w14:textId="77777777" w:rsidR="002A357E" w:rsidRDefault="002A357E" w:rsidP="002A357E">
      <w:pPr>
        <w:ind w:left="0" w:firstLine="0"/>
      </w:pPr>
      <w:r>
        <w:t>Acrylfarbe 500ml (oder250ml)</w:t>
      </w:r>
    </w:p>
    <w:p w14:paraId="7047CA44" w14:textId="77777777" w:rsidR="002A357E" w:rsidRDefault="002A357E" w:rsidP="002A357E">
      <w:pPr>
        <w:numPr>
          <w:ilvl w:val="0"/>
          <w:numId w:val="1"/>
        </w:numPr>
        <w:ind w:hanging="137"/>
      </w:pPr>
      <w:r>
        <w:t>Titanweiß 2 x</w:t>
      </w:r>
    </w:p>
    <w:p w14:paraId="0D2791A3" w14:textId="77777777" w:rsidR="002A357E" w:rsidRDefault="002A357E" w:rsidP="002A357E">
      <w:pPr>
        <w:numPr>
          <w:ilvl w:val="0"/>
          <w:numId w:val="1"/>
        </w:numPr>
        <w:ind w:hanging="137"/>
      </w:pPr>
      <w:r>
        <w:t>Zitronengelb 1 x</w:t>
      </w:r>
    </w:p>
    <w:p w14:paraId="420AC24D" w14:textId="77777777" w:rsidR="002A357E" w:rsidRDefault="002A357E" w:rsidP="002A357E">
      <w:pPr>
        <w:numPr>
          <w:ilvl w:val="0"/>
          <w:numId w:val="1"/>
        </w:numPr>
        <w:ind w:hanging="137"/>
      </w:pPr>
      <w:r>
        <w:t>Kadmiumgelb dunkel 1 x</w:t>
      </w:r>
    </w:p>
    <w:p w14:paraId="31CCE4A2" w14:textId="77777777" w:rsidR="002A357E" w:rsidRDefault="002A357E" w:rsidP="002A357E">
      <w:pPr>
        <w:numPr>
          <w:ilvl w:val="0"/>
          <w:numId w:val="1"/>
        </w:numPr>
        <w:ind w:hanging="137"/>
      </w:pPr>
      <w:r>
        <w:t>Kadmiumrot 1 x (mittel)</w:t>
      </w:r>
    </w:p>
    <w:p w14:paraId="1C6BDA78" w14:textId="77777777" w:rsidR="002A357E" w:rsidRDefault="002A357E" w:rsidP="002A357E">
      <w:pPr>
        <w:numPr>
          <w:ilvl w:val="0"/>
          <w:numId w:val="1"/>
        </w:numPr>
        <w:ind w:hanging="137"/>
      </w:pPr>
      <w:r>
        <w:t>Karminrot 1 x</w:t>
      </w:r>
    </w:p>
    <w:p w14:paraId="70A8E93C" w14:textId="77777777" w:rsidR="002A357E" w:rsidRDefault="002A357E" w:rsidP="002A357E">
      <w:pPr>
        <w:numPr>
          <w:ilvl w:val="0"/>
          <w:numId w:val="1"/>
        </w:numPr>
        <w:ind w:hanging="137"/>
      </w:pPr>
      <w:r>
        <w:t>Krapplack dunkel</w:t>
      </w:r>
    </w:p>
    <w:p w14:paraId="1B08931E" w14:textId="77777777" w:rsidR="002A357E" w:rsidRDefault="002A357E" w:rsidP="002A357E">
      <w:pPr>
        <w:numPr>
          <w:ilvl w:val="0"/>
          <w:numId w:val="1"/>
        </w:numPr>
        <w:ind w:hanging="137"/>
      </w:pPr>
      <w:r>
        <w:t>Ultramarin 1 x</w:t>
      </w:r>
    </w:p>
    <w:p w14:paraId="3300A42A" w14:textId="77777777" w:rsidR="002A357E" w:rsidRDefault="002A357E" w:rsidP="002A357E">
      <w:pPr>
        <w:numPr>
          <w:ilvl w:val="0"/>
          <w:numId w:val="1"/>
        </w:numPr>
        <w:ind w:hanging="137"/>
      </w:pPr>
      <w:r>
        <w:t xml:space="preserve">je 1 x Coelinblau, </w:t>
      </w:r>
      <w:proofErr w:type="spellStart"/>
      <w:r>
        <w:t>Phtaloblau</w:t>
      </w:r>
      <w:proofErr w:type="spellEnd"/>
      <w:r>
        <w:t>, Kobaltblau</w:t>
      </w:r>
    </w:p>
    <w:p w14:paraId="3AA6B6ED" w14:textId="77777777" w:rsidR="002A357E" w:rsidRDefault="002A357E" w:rsidP="002A357E">
      <w:pPr>
        <w:numPr>
          <w:ilvl w:val="0"/>
          <w:numId w:val="1"/>
        </w:numPr>
        <w:ind w:hanging="137"/>
      </w:pPr>
      <w:r>
        <w:t>Saftgrün 1 x</w:t>
      </w:r>
    </w:p>
    <w:p w14:paraId="28C46982" w14:textId="77777777" w:rsidR="002A357E" w:rsidRDefault="002A357E" w:rsidP="002A357E">
      <w:pPr>
        <w:numPr>
          <w:ilvl w:val="0"/>
          <w:numId w:val="1"/>
        </w:numPr>
        <w:ind w:hanging="137"/>
      </w:pPr>
      <w:r>
        <w:t>Siena gebrannt 1 x</w:t>
      </w:r>
    </w:p>
    <w:p w14:paraId="121057AD" w14:textId="77777777" w:rsidR="002A357E" w:rsidRDefault="002A357E" w:rsidP="002A357E">
      <w:pPr>
        <w:numPr>
          <w:ilvl w:val="0"/>
          <w:numId w:val="1"/>
        </w:numPr>
        <w:spacing w:after="267"/>
        <w:ind w:hanging="137"/>
      </w:pPr>
      <w:r>
        <w:t>lichter Ocker 1 x- Normalschwarz 1 x</w:t>
      </w:r>
    </w:p>
    <w:p w14:paraId="18004B36" w14:textId="77777777" w:rsidR="002A357E" w:rsidRDefault="002A357E" w:rsidP="002A357E">
      <w:pPr>
        <w:ind w:left="-5"/>
      </w:pPr>
      <w:r>
        <w:t>verschiedene Größen Leinwände,</w:t>
      </w:r>
    </w:p>
    <w:p w14:paraId="5E521568" w14:textId="77777777" w:rsidR="002A357E" w:rsidRDefault="002A357E" w:rsidP="002A357E">
      <w:pPr>
        <w:ind w:left="-5"/>
      </w:pPr>
      <w:r>
        <w:t>Wassereimer und Tücher zum Pinselreinigen,</w:t>
      </w:r>
    </w:p>
    <w:p w14:paraId="0E0C18DE" w14:textId="77777777" w:rsidR="002A357E" w:rsidRDefault="002A357E" w:rsidP="002A357E">
      <w:pPr>
        <w:ind w:left="-5"/>
      </w:pPr>
      <w:r>
        <w:t>Pinsel in verschiedenen Größen und Formen:</w:t>
      </w:r>
    </w:p>
    <w:p w14:paraId="0122A736" w14:textId="77777777" w:rsidR="002A357E" w:rsidRDefault="002A357E" w:rsidP="002A357E">
      <w:pPr>
        <w:ind w:left="-5"/>
      </w:pPr>
      <w:r>
        <w:t>Borstenpinsel (Kurzhaar)</w:t>
      </w:r>
    </w:p>
    <w:p w14:paraId="29757CB0" w14:textId="77777777" w:rsidR="002A357E" w:rsidRDefault="002A357E" w:rsidP="002A357E">
      <w:pPr>
        <w:ind w:left="-5"/>
      </w:pPr>
      <w:r>
        <w:t>Flächenpinsel</w:t>
      </w:r>
    </w:p>
    <w:p w14:paraId="1B3D3D03" w14:textId="77777777" w:rsidR="002A357E" w:rsidRDefault="002A357E" w:rsidP="002A357E">
      <w:pPr>
        <w:ind w:left="-5"/>
      </w:pPr>
      <w:r>
        <w:t>Rundpinsel, klein und groß</w:t>
      </w:r>
    </w:p>
    <w:p w14:paraId="175A6F9A" w14:textId="77777777" w:rsidR="002A357E" w:rsidRDefault="002A357E" w:rsidP="002A357E">
      <w:pPr>
        <w:ind w:left="-5"/>
      </w:pPr>
    </w:p>
    <w:p w14:paraId="03781811" w14:textId="77777777" w:rsidR="002A357E" w:rsidRDefault="002A357E" w:rsidP="002A357E">
      <w:pPr>
        <w:ind w:left="-5"/>
      </w:pPr>
      <w:r>
        <w:t>Papier A3 (A2, A1)</w:t>
      </w:r>
    </w:p>
    <w:p w14:paraId="313FE6FB" w14:textId="77777777" w:rsidR="002A357E" w:rsidRDefault="002A357E" w:rsidP="002A357E">
      <w:pPr>
        <w:ind w:left="-5"/>
      </w:pPr>
      <w:r>
        <w:t>Bleistifte, Stifte, Kreiden,</w:t>
      </w:r>
    </w:p>
    <w:p w14:paraId="7B8D001D" w14:textId="77777777" w:rsidR="002A357E" w:rsidRDefault="002A357E" w:rsidP="002A357E">
      <w:pPr>
        <w:ind w:left="-5" w:right="484"/>
      </w:pPr>
      <w:r>
        <w:t>Wer auf Papier malen möchte, bitte eine Rolle Nassklebeband (oder Kreppband)</w:t>
      </w:r>
    </w:p>
    <w:p w14:paraId="6B4A4152" w14:textId="77777777" w:rsidR="002A357E" w:rsidRDefault="002A357E" w:rsidP="002A357E">
      <w:pPr>
        <w:spacing w:after="265"/>
        <w:ind w:left="-5"/>
      </w:pPr>
      <w:r>
        <w:t>Bildvorlagen je nach Interesse oder einfach frei drauf los.</w:t>
      </w:r>
    </w:p>
    <w:p w14:paraId="1AB8D4DD" w14:textId="77777777" w:rsidR="002A357E" w:rsidRDefault="002A357E" w:rsidP="002A357E">
      <w:pPr>
        <w:ind w:left="-5"/>
      </w:pPr>
      <w:r>
        <w:t>Folie oder Malervlies zum Abdecken der Tische bitte mitbringen</w:t>
      </w:r>
    </w:p>
    <w:p w14:paraId="3FCACF51" w14:textId="77777777" w:rsidR="002A357E" w:rsidRDefault="002A357E" w:rsidP="002A357E">
      <w:pPr>
        <w:ind w:left="-5"/>
      </w:pPr>
    </w:p>
    <w:p w14:paraId="628036A2" w14:textId="77777777" w:rsidR="002A357E" w:rsidRDefault="002A357E" w:rsidP="002A357E">
      <w:pPr>
        <w:ind w:left="0" w:firstLine="0"/>
        <w:rPr>
          <w:szCs w:val="24"/>
        </w:rPr>
      </w:pPr>
      <w:r w:rsidRPr="004F6459">
        <w:rPr>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6BBCC761" w14:textId="77777777" w:rsidR="002A357E" w:rsidRDefault="002A357E" w:rsidP="002A357E">
      <w:pPr>
        <w:ind w:left="0" w:firstLine="0"/>
        <w:rPr>
          <w:szCs w:val="24"/>
        </w:rPr>
      </w:pPr>
    </w:p>
    <w:p w14:paraId="4439CEF9" w14:textId="77777777" w:rsidR="002A357E" w:rsidRDefault="002A357E" w:rsidP="002A357E">
      <w:pPr>
        <w:rPr>
          <w:szCs w:val="24"/>
        </w:rPr>
      </w:pPr>
      <w:r w:rsidRPr="004F6459">
        <w:rPr>
          <w:szCs w:val="24"/>
        </w:rPr>
        <w:t>Dennoch können Sie mit günstigerem Material (z.B. Eigenmarken des Handels) oft schon recht ordentliche Ergebnisse erzielen, vor allem wenn Sie eine Technik zunächst einmal nur ausprobieren wollen.</w:t>
      </w:r>
    </w:p>
    <w:p w14:paraId="78C5EE4F" w14:textId="77777777" w:rsidR="002A357E" w:rsidRDefault="002A357E" w:rsidP="002A357E">
      <w:pPr>
        <w:rPr>
          <w:szCs w:val="24"/>
        </w:rPr>
      </w:pPr>
    </w:p>
    <w:p w14:paraId="5C545451" w14:textId="77777777" w:rsidR="002A357E" w:rsidRPr="004F6459" w:rsidRDefault="002A357E" w:rsidP="002A357E">
      <w:pPr>
        <w:rPr>
          <w:szCs w:val="24"/>
        </w:rPr>
      </w:pPr>
      <w:r w:rsidRPr="004F6459">
        <w:rPr>
          <w:szCs w:val="24"/>
        </w:rPr>
        <w:lastRenderedPageBreak/>
        <w:t xml:space="preserve">Bei Fragen zu den Materialien helfen wir Ihnen gerne weiter. Sprechen Sie uns an oder schreiben Sie uns eine </w:t>
      </w:r>
      <w:proofErr w:type="spellStart"/>
      <w:proofErr w:type="gramStart"/>
      <w:r w:rsidRPr="004F6459">
        <w:rPr>
          <w:szCs w:val="24"/>
        </w:rPr>
        <w:t>Email</w:t>
      </w:r>
      <w:proofErr w:type="spellEnd"/>
      <w:proofErr w:type="gramEnd"/>
      <w:r w:rsidRPr="004F6459">
        <w:rPr>
          <w:szCs w:val="24"/>
        </w:rPr>
        <w:t>!</w:t>
      </w:r>
    </w:p>
    <w:p w14:paraId="2A339EF0" w14:textId="77777777" w:rsidR="002A357E" w:rsidRDefault="002A357E" w:rsidP="002A357E">
      <w:pPr>
        <w:ind w:left="-5"/>
      </w:pPr>
    </w:p>
    <w:p w14:paraId="374147B8" w14:textId="77777777" w:rsidR="00DE39BF" w:rsidRPr="002A357E" w:rsidRDefault="00DE39BF" w:rsidP="002A357E"/>
    <w:sectPr w:rsidR="00DE39BF" w:rsidRPr="002A357E">
      <w:pgSz w:w="11906" w:h="16838"/>
      <w:pgMar w:top="1440" w:right="1983" w:bottom="1440" w:left="15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45132"/>
    <w:multiLevelType w:val="hybridMultilevel"/>
    <w:tmpl w:val="89CCC2FC"/>
    <w:lvl w:ilvl="0" w:tplc="C884F6D2">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624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A14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897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808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21A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C59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20D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E06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581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83"/>
    <w:rsid w:val="0006684D"/>
    <w:rsid w:val="002A357E"/>
    <w:rsid w:val="004C094E"/>
    <w:rsid w:val="00617D83"/>
    <w:rsid w:val="008C1133"/>
    <w:rsid w:val="00B314E4"/>
    <w:rsid w:val="00DE3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479E"/>
  <w15:docId w15:val="{BCA16C77-3EE4-45CD-9A19-63E3FA48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50" w:lineRule="auto"/>
      <w:ind w:left="10" w:hanging="10"/>
    </w:pPr>
    <w:rPr>
      <w:rFonts w:ascii="Times New Roman" w:eastAsia="Times New Roman" w:hAnsi="Times New Roman" w:cs="Times New Roman"/>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Materialliste Welt der Malerei</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Materialliste Welt der Malerei</dc:title>
  <dc:subject/>
  <dc:creator>Dagmar Wassong</dc:creator>
  <cp:keywords/>
  <cp:lastModifiedBy>chr.degasperi@t-online.de</cp:lastModifiedBy>
  <cp:revision>5</cp:revision>
  <dcterms:created xsi:type="dcterms:W3CDTF">2020-08-22T12:22:00Z</dcterms:created>
  <dcterms:modified xsi:type="dcterms:W3CDTF">2022-12-19T16:42:00Z</dcterms:modified>
</cp:coreProperties>
</file>