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CF9F8" w14:textId="77777777" w:rsidR="00F20835" w:rsidRPr="00F20835" w:rsidRDefault="00F20835" w:rsidP="00F20835">
      <w:pPr>
        <w:pStyle w:val="Listenabsatz"/>
        <w:numPr>
          <w:ilvl w:val="0"/>
          <w:numId w:val="2"/>
        </w:numPr>
        <w:rPr>
          <w:b/>
          <w:bCs/>
          <w:sz w:val="28"/>
          <w:szCs w:val="28"/>
        </w:rPr>
      </w:pPr>
      <w:r w:rsidRPr="00F20835">
        <w:rPr>
          <w:b/>
          <w:bCs/>
          <w:sz w:val="28"/>
          <w:szCs w:val="28"/>
        </w:rPr>
        <w:t>Materialliste</w:t>
      </w:r>
    </w:p>
    <w:p w14:paraId="382E5CD6" w14:textId="77777777" w:rsidR="00F20835" w:rsidRPr="00F20835" w:rsidRDefault="00F20835" w:rsidP="00F20835">
      <w:pPr>
        <w:pStyle w:val="Listenabsatz"/>
        <w:numPr>
          <w:ilvl w:val="0"/>
          <w:numId w:val="2"/>
        </w:numPr>
        <w:rPr>
          <w:b/>
          <w:bCs/>
          <w:sz w:val="24"/>
          <w:szCs w:val="24"/>
        </w:rPr>
      </w:pPr>
    </w:p>
    <w:p w14:paraId="65AC4AFE" w14:textId="1244554F" w:rsidR="00F20835" w:rsidRPr="00F20835" w:rsidRDefault="00F20835" w:rsidP="00F20835">
      <w:pPr>
        <w:pStyle w:val="Listenabsatz"/>
        <w:numPr>
          <w:ilvl w:val="0"/>
          <w:numId w:val="2"/>
        </w:numPr>
        <w:rPr>
          <w:sz w:val="24"/>
          <w:szCs w:val="24"/>
        </w:rPr>
      </w:pPr>
      <w:r w:rsidRPr="00F20835">
        <w:rPr>
          <w:sz w:val="24"/>
          <w:szCs w:val="24"/>
        </w:rPr>
        <w:t xml:space="preserve">für den Kurs </w:t>
      </w:r>
      <w:r w:rsidRPr="00F20835">
        <w:rPr>
          <w:b/>
          <w:bCs/>
          <w:sz w:val="24"/>
          <w:szCs w:val="24"/>
        </w:rPr>
        <w:t>„</w:t>
      </w:r>
      <w:r>
        <w:rPr>
          <w:b/>
          <w:bCs/>
          <w:sz w:val="24"/>
          <w:szCs w:val="24"/>
        </w:rPr>
        <w:t>Paper Art</w:t>
      </w:r>
      <w:r w:rsidRPr="00F20835">
        <w:rPr>
          <w:b/>
          <w:bCs/>
          <w:sz w:val="24"/>
          <w:szCs w:val="24"/>
        </w:rPr>
        <w:t>”</w:t>
      </w:r>
    </w:p>
    <w:p w14:paraId="1DC5D688" w14:textId="39468A19" w:rsidR="00F20835" w:rsidRPr="00F20835" w:rsidRDefault="00F20835" w:rsidP="00F20835">
      <w:pPr>
        <w:pStyle w:val="Listenabsatz"/>
        <w:numPr>
          <w:ilvl w:val="0"/>
          <w:numId w:val="2"/>
        </w:numPr>
        <w:rPr>
          <w:sz w:val="24"/>
          <w:szCs w:val="24"/>
        </w:rPr>
      </w:pPr>
      <w:r w:rsidRPr="00F20835">
        <w:rPr>
          <w:sz w:val="24"/>
          <w:szCs w:val="24"/>
        </w:rPr>
        <w:t xml:space="preserve">mit </w:t>
      </w:r>
      <w:r w:rsidRPr="00F20835">
        <w:rPr>
          <w:b/>
          <w:bCs/>
          <w:sz w:val="24"/>
          <w:szCs w:val="24"/>
        </w:rPr>
        <w:t xml:space="preserve">Renate </w:t>
      </w:r>
      <w:proofErr w:type="spellStart"/>
      <w:r w:rsidRPr="00F20835">
        <w:rPr>
          <w:b/>
          <w:bCs/>
          <w:sz w:val="24"/>
          <w:szCs w:val="24"/>
        </w:rPr>
        <w:t>Kutke</w:t>
      </w:r>
      <w:proofErr w:type="spellEnd"/>
    </w:p>
    <w:p w14:paraId="49C3D43B" w14:textId="4E34FBAE" w:rsidR="00F20835" w:rsidRPr="00F20835" w:rsidRDefault="00F20835" w:rsidP="00F20835">
      <w:pPr>
        <w:pStyle w:val="Listenabsatz"/>
        <w:numPr>
          <w:ilvl w:val="0"/>
          <w:numId w:val="2"/>
        </w:numPr>
        <w:rPr>
          <w:sz w:val="24"/>
          <w:szCs w:val="24"/>
        </w:rPr>
      </w:pPr>
      <w:r w:rsidRPr="00F20835">
        <w:rPr>
          <w:sz w:val="24"/>
          <w:szCs w:val="24"/>
        </w:rPr>
        <w:t xml:space="preserve">vom </w:t>
      </w:r>
      <w:r w:rsidR="003D373F">
        <w:rPr>
          <w:sz w:val="24"/>
          <w:szCs w:val="24"/>
        </w:rPr>
        <w:t>31. Juli</w:t>
      </w:r>
      <w:r w:rsidRPr="00F20835">
        <w:rPr>
          <w:sz w:val="24"/>
          <w:szCs w:val="24"/>
        </w:rPr>
        <w:t xml:space="preserve"> bis </w:t>
      </w:r>
      <w:r w:rsidR="003D373F">
        <w:rPr>
          <w:sz w:val="24"/>
          <w:szCs w:val="24"/>
        </w:rPr>
        <w:t>3. August 2023</w:t>
      </w:r>
    </w:p>
    <w:p w14:paraId="78B1B771" w14:textId="77777777" w:rsidR="00F20835" w:rsidRPr="00F20835" w:rsidRDefault="00F20835" w:rsidP="00F20835">
      <w:pPr>
        <w:pStyle w:val="Listenabsatz"/>
        <w:numPr>
          <w:ilvl w:val="0"/>
          <w:numId w:val="2"/>
        </w:numPr>
        <w:rPr>
          <w:sz w:val="24"/>
          <w:szCs w:val="24"/>
        </w:rPr>
      </w:pPr>
    </w:p>
    <w:p w14:paraId="54D76C5A" w14:textId="77777777" w:rsidR="00F20835" w:rsidRPr="00F20835" w:rsidRDefault="00F20835" w:rsidP="00F20835">
      <w:pPr>
        <w:pStyle w:val="Listenabsatz"/>
        <w:numPr>
          <w:ilvl w:val="0"/>
          <w:numId w:val="2"/>
        </w:numPr>
        <w:rPr>
          <w:sz w:val="24"/>
          <w:szCs w:val="24"/>
        </w:rPr>
      </w:pPr>
      <w:r w:rsidRPr="00F20835">
        <w:rPr>
          <w:sz w:val="24"/>
          <w:szCs w:val="24"/>
        </w:rPr>
        <w:t>Die folgende Materialliste ist als Vorschlag gedacht. Gerne kann das eigene bisherige Mal- und Zeichenmaterial mitgebracht und mit den aufgeführten Materialien ergänzt werden. Bitte bringen Sie folgendes Material zu Ihrem Kurs mit:</w:t>
      </w:r>
    </w:p>
    <w:p w14:paraId="67648DBD" w14:textId="77777777" w:rsidR="00F20835" w:rsidRPr="00F20835" w:rsidRDefault="00F20835" w:rsidP="00F20835">
      <w:pPr>
        <w:pStyle w:val="Listenabsatz"/>
        <w:numPr>
          <w:ilvl w:val="0"/>
          <w:numId w:val="2"/>
        </w:numPr>
        <w:rPr>
          <w:sz w:val="24"/>
          <w:szCs w:val="24"/>
        </w:rPr>
      </w:pPr>
    </w:p>
    <w:p w14:paraId="24093F8F" w14:textId="77777777" w:rsidR="007C54C3" w:rsidRPr="00CE23B8" w:rsidRDefault="007C54C3" w:rsidP="00CE23B8">
      <w:pPr>
        <w:pStyle w:val="Listenabsatz"/>
        <w:numPr>
          <w:ilvl w:val="0"/>
          <w:numId w:val="2"/>
        </w:numPr>
        <w:rPr>
          <w:sz w:val="24"/>
          <w:szCs w:val="24"/>
        </w:rPr>
      </w:pPr>
      <w:r w:rsidRPr="00CE23B8">
        <w:rPr>
          <w:rFonts w:ascii="Segoe UI" w:eastAsia="Times New Roman" w:hAnsi="Segoe UI" w:cs="Segoe UI"/>
          <w:color w:val="000000"/>
          <w:sz w:val="24"/>
          <w:szCs w:val="24"/>
          <w:lang w:eastAsia="de-DE"/>
        </w:rPr>
        <w:t xml:space="preserve">feine Papiere aller Art (alte Briefe, Rechnungen, vergilbte Buchseiten, Notenblätter, Fotos zum Kopieren, dünne Stoffe, Zeitungspapier, ein zwei Zeitschriften und </w:t>
      </w:r>
      <w:proofErr w:type="spellStart"/>
      <w:r w:rsidRPr="00CE23B8">
        <w:rPr>
          <w:rFonts w:ascii="Segoe UI" w:eastAsia="Times New Roman" w:hAnsi="Segoe UI" w:cs="Segoe UI"/>
          <w:color w:val="000000"/>
          <w:sz w:val="24"/>
          <w:szCs w:val="24"/>
          <w:lang w:eastAsia="de-DE"/>
        </w:rPr>
        <w:t>und</w:t>
      </w:r>
      <w:proofErr w:type="spellEnd"/>
      <w:r w:rsidRPr="00CE23B8">
        <w:rPr>
          <w:rFonts w:ascii="Segoe UI" w:eastAsia="Times New Roman" w:hAnsi="Segoe UI" w:cs="Segoe UI"/>
          <w:color w:val="000000"/>
          <w:sz w:val="24"/>
          <w:szCs w:val="24"/>
          <w:lang w:eastAsia="de-DE"/>
        </w:rPr>
        <w:t xml:space="preserve"> </w:t>
      </w:r>
      <w:proofErr w:type="spellStart"/>
      <w:r w:rsidRPr="00CE23B8">
        <w:rPr>
          <w:rFonts w:ascii="Segoe UI" w:eastAsia="Times New Roman" w:hAnsi="Segoe UI" w:cs="Segoe UI"/>
          <w:color w:val="000000"/>
          <w:sz w:val="24"/>
          <w:szCs w:val="24"/>
          <w:lang w:eastAsia="de-DE"/>
        </w:rPr>
        <w:t>und</w:t>
      </w:r>
      <w:proofErr w:type="spellEnd"/>
      <w:r w:rsidRPr="00CE23B8">
        <w:rPr>
          <w:rFonts w:ascii="Segoe UI" w:eastAsia="Times New Roman" w:hAnsi="Segoe UI" w:cs="Segoe UI"/>
          <w:color w:val="000000"/>
          <w:sz w:val="24"/>
          <w:szCs w:val="24"/>
          <w:lang w:eastAsia="de-DE"/>
        </w:rPr>
        <w:t xml:space="preserve"> ...)</w:t>
      </w:r>
    </w:p>
    <w:p w14:paraId="11D81031" w14:textId="77777777" w:rsidR="007C54C3" w:rsidRPr="007C54C3" w:rsidRDefault="007C54C3" w:rsidP="007C54C3">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7C54C3">
        <w:rPr>
          <w:rFonts w:ascii="Segoe UI" w:eastAsia="Times New Roman" w:hAnsi="Segoe UI" w:cs="Segoe UI"/>
          <w:color w:val="000000"/>
          <w:sz w:val="24"/>
          <w:szCs w:val="24"/>
          <w:lang w:eastAsia="de-DE"/>
        </w:rPr>
        <w:t>verschiedene Acrylfarben (auch Schwarz)</w:t>
      </w:r>
    </w:p>
    <w:p w14:paraId="28F1E6F8" w14:textId="77777777" w:rsidR="007C54C3" w:rsidRPr="007C54C3" w:rsidRDefault="007C54C3" w:rsidP="007C54C3">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proofErr w:type="spellStart"/>
      <w:r w:rsidRPr="007C54C3">
        <w:rPr>
          <w:rFonts w:ascii="Segoe UI" w:eastAsia="Times New Roman" w:hAnsi="Segoe UI" w:cs="Segoe UI"/>
          <w:color w:val="000000"/>
          <w:sz w:val="24"/>
          <w:szCs w:val="24"/>
          <w:lang w:eastAsia="de-DE"/>
        </w:rPr>
        <w:t>Guardi</w:t>
      </w:r>
      <w:proofErr w:type="spellEnd"/>
      <w:r w:rsidRPr="007C54C3">
        <w:rPr>
          <w:rFonts w:ascii="Segoe UI" w:eastAsia="Times New Roman" w:hAnsi="Segoe UI" w:cs="Segoe UI"/>
          <w:color w:val="000000"/>
          <w:sz w:val="24"/>
          <w:szCs w:val="24"/>
          <w:lang w:eastAsia="de-DE"/>
        </w:rPr>
        <w:t xml:space="preserve"> Binder zum Kleben der Collagen</w:t>
      </w:r>
    </w:p>
    <w:p w14:paraId="6336704A" w14:textId="77777777" w:rsidR="007C54C3" w:rsidRPr="007C54C3" w:rsidRDefault="007C54C3" w:rsidP="007C54C3">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7C54C3">
        <w:rPr>
          <w:rFonts w:ascii="Segoe UI" w:eastAsia="Times New Roman" w:hAnsi="Segoe UI" w:cs="Segoe UI"/>
          <w:color w:val="000000"/>
          <w:sz w:val="24"/>
          <w:szCs w:val="24"/>
          <w:lang w:eastAsia="de-DE"/>
        </w:rPr>
        <w:t xml:space="preserve">Linoldruckfarbe 250 ml (Marke </w:t>
      </w:r>
      <w:proofErr w:type="spellStart"/>
      <w:r w:rsidRPr="007C54C3">
        <w:rPr>
          <w:rFonts w:ascii="Segoe UI" w:eastAsia="Times New Roman" w:hAnsi="Segoe UI" w:cs="Segoe UI"/>
          <w:color w:val="000000"/>
          <w:sz w:val="24"/>
          <w:szCs w:val="24"/>
          <w:lang w:eastAsia="de-DE"/>
        </w:rPr>
        <w:t>Tuga</w:t>
      </w:r>
      <w:proofErr w:type="spellEnd"/>
      <w:r w:rsidRPr="007C54C3">
        <w:rPr>
          <w:rFonts w:ascii="Segoe UI" w:eastAsia="Times New Roman" w:hAnsi="Segoe UI" w:cs="Segoe UI"/>
          <w:color w:val="000000"/>
          <w:sz w:val="24"/>
          <w:szCs w:val="24"/>
          <w:lang w:eastAsia="de-DE"/>
        </w:rPr>
        <w:t>) in Schwarz und Weiß</w:t>
      </w:r>
    </w:p>
    <w:p w14:paraId="3A7EA990" w14:textId="77777777" w:rsidR="007C54C3" w:rsidRPr="007C54C3" w:rsidRDefault="007C54C3" w:rsidP="007C54C3">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7C54C3">
        <w:rPr>
          <w:rFonts w:ascii="Segoe UI" w:eastAsia="Times New Roman" w:hAnsi="Segoe UI" w:cs="Segoe UI"/>
          <w:color w:val="000000"/>
          <w:sz w:val="24"/>
          <w:szCs w:val="24"/>
          <w:lang w:eastAsia="de-DE"/>
        </w:rPr>
        <w:t>Walze (Linoldruckwalze)</w:t>
      </w:r>
    </w:p>
    <w:p w14:paraId="283BDB9F" w14:textId="77777777" w:rsidR="007C54C3" w:rsidRPr="007C54C3" w:rsidRDefault="007C54C3" w:rsidP="007C54C3">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proofErr w:type="gramStart"/>
      <w:r w:rsidRPr="007C54C3">
        <w:rPr>
          <w:rFonts w:ascii="Segoe UI" w:eastAsia="Times New Roman" w:hAnsi="Segoe UI" w:cs="Segoe UI"/>
          <w:color w:val="000000"/>
          <w:sz w:val="24"/>
          <w:szCs w:val="24"/>
          <w:lang w:eastAsia="de-DE"/>
        </w:rPr>
        <w:t>Chinapapier  CH</w:t>
      </w:r>
      <w:proofErr w:type="gramEnd"/>
      <w:r w:rsidRPr="007C54C3">
        <w:rPr>
          <w:rFonts w:ascii="Segoe UI" w:eastAsia="Times New Roman" w:hAnsi="Segoe UI" w:cs="Segoe UI"/>
          <w:color w:val="000000"/>
          <w:sz w:val="24"/>
          <w:szCs w:val="24"/>
          <w:lang w:eastAsia="de-DE"/>
        </w:rPr>
        <w:t xml:space="preserve"> 6910 (Boesner)</w:t>
      </w:r>
    </w:p>
    <w:p w14:paraId="1B65223B" w14:textId="77777777" w:rsidR="007C54C3" w:rsidRPr="007C54C3" w:rsidRDefault="007C54C3" w:rsidP="007C54C3">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7C54C3">
        <w:rPr>
          <w:rFonts w:ascii="Segoe UI" w:eastAsia="Times New Roman" w:hAnsi="Segoe UI" w:cs="Segoe UI"/>
          <w:color w:val="000000"/>
          <w:sz w:val="24"/>
          <w:szCs w:val="24"/>
          <w:lang w:eastAsia="de-DE"/>
        </w:rPr>
        <w:t>Pinsel (Rundpinsel, Flächenpinsel, verschiedene Größen)</w:t>
      </w:r>
    </w:p>
    <w:p w14:paraId="11DEDF25" w14:textId="77777777" w:rsidR="007C54C3" w:rsidRPr="007C54C3" w:rsidRDefault="007C54C3" w:rsidP="007C54C3">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7C54C3">
        <w:rPr>
          <w:rFonts w:ascii="Segoe UI" w:eastAsia="Times New Roman" w:hAnsi="Segoe UI" w:cs="Segoe UI"/>
          <w:color w:val="000000"/>
          <w:sz w:val="24"/>
          <w:szCs w:val="24"/>
          <w:lang w:eastAsia="de-DE"/>
        </w:rPr>
        <w:t>Schere (auch eine kleine, feine Schere)</w:t>
      </w:r>
    </w:p>
    <w:p w14:paraId="2E233A47" w14:textId="77777777" w:rsidR="007C54C3" w:rsidRPr="007C54C3" w:rsidRDefault="007C54C3" w:rsidP="007C54C3">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7C54C3">
        <w:rPr>
          <w:rFonts w:ascii="Segoe UI" w:eastAsia="Times New Roman" w:hAnsi="Segoe UI" w:cs="Segoe UI"/>
          <w:color w:val="000000"/>
          <w:sz w:val="24"/>
          <w:szCs w:val="24"/>
          <w:lang w:eastAsia="de-DE"/>
        </w:rPr>
        <w:t xml:space="preserve">Fineliner wie </w:t>
      </w:r>
      <w:proofErr w:type="spellStart"/>
      <w:r w:rsidRPr="007C54C3">
        <w:rPr>
          <w:rFonts w:ascii="Segoe UI" w:eastAsia="Times New Roman" w:hAnsi="Segoe UI" w:cs="Segoe UI"/>
          <w:color w:val="000000"/>
          <w:sz w:val="24"/>
          <w:szCs w:val="24"/>
          <w:lang w:eastAsia="de-DE"/>
        </w:rPr>
        <w:t>Pentel</w:t>
      </w:r>
      <w:proofErr w:type="spellEnd"/>
      <w:r w:rsidRPr="007C54C3">
        <w:rPr>
          <w:rFonts w:ascii="Segoe UI" w:eastAsia="Times New Roman" w:hAnsi="Segoe UI" w:cs="Segoe UI"/>
          <w:color w:val="000000"/>
          <w:sz w:val="24"/>
          <w:szCs w:val="24"/>
          <w:lang w:eastAsia="de-DE"/>
        </w:rPr>
        <w:t xml:space="preserve"> Pinselstift Schwarz (wasserfest)</w:t>
      </w:r>
    </w:p>
    <w:p w14:paraId="187F733D" w14:textId="77777777" w:rsidR="007C54C3" w:rsidRPr="007C54C3" w:rsidRDefault="007C54C3" w:rsidP="007C54C3">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7C54C3">
        <w:rPr>
          <w:rFonts w:ascii="Segoe UI" w:eastAsia="Times New Roman" w:hAnsi="Segoe UI" w:cs="Segoe UI"/>
          <w:color w:val="000000"/>
          <w:sz w:val="24"/>
          <w:szCs w:val="24"/>
          <w:lang w:eastAsia="de-DE"/>
        </w:rPr>
        <w:t>Bleistift weich</w:t>
      </w:r>
    </w:p>
    <w:p w14:paraId="6C749C89" w14:textId="77777777" w:rsidR="007C54C3" w:rsidRPr="007C54C3" w:rsidRDefault="007C54C3" w:rsidP="007C54C3">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7C54C3">
        <w:rPr>
          <w:rFonts w:ascii="Segoe UI" w:eastAsia="Times New Roman" w:hAnsi="Segoe UI" w:cs="Segoe UI"/>
          <w:color w:val="000000"/>
          <w:sz w:val="24"/>
          <w:szCs w:val="24"/>
          <w:lang w:eastAsia="de-DE"/>
        </w:rPr>
        <w:t>Stifte aller Art, Kreiden, Ölpastellkreiden...</w:t>
      </w:r>
    </w:p>
    <w:p w14:paraId="50A62882" w14:textId="77777777" w:rsidR="007C54C3" w:rsidRPr="007C54C3" w:rsidRDefault="007C54C3" w:rsidP="007C54C3">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7C54C3">
        <w:rPr>
          <w:rFonts w:ascii="Segoe UI" w:eastAsia="Times New Roman" w:hAnsi="Segoe UI" w:cs="Segoe UI"/>
          <w:color w:val="000000"/>
          <w:sz w:val="24"/>
          <w:szCs w:val="24"/>
          <w:lang w:eastAsia="de-DE"/>
        </w:rPr>
        <w:t>Kugelschreiber</w:t>
      </w:r>
    </w:p>
    <w:p w14:paraId="116CDD12" w14:textId="77777777" w:rsidR="007C54C3" w:rsidRPr="007C54C3" w:rsidRDefault="007C54C3" w:rsidP="007C54C3">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7C54C3">
        <w:rPr>
          <w:rFonts w:ascii="Segoe UI" w:eastAsia="Times New Roman" w:hAnsi="Segoe UI" w:cs="Segoe UI"/>
          <w:color w:val="000000"/>
          <w:sz w:val="24"/>
          <w:szCs w:val="24"/>
          <w:lang w:eastAsia="de-DE"/>
        </w:rPr>
        <w:t>Fäden und Nadel</w:t>
      </w:r>
    </w:p>
    <w:p w14:paraId="1869A6DA" w14:textId="77777777" w:rsidR="007C54C3" w:rsidRPr="007C54C3" w:rsidRDefault="007C54C3" w:rsidP="007C54C3">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7C54C3">
        <w:rPr>
          <w:rFonts w:ascii="Segoe UI" w:eastAsia="Times New Roman" w:hAnsi="Segoe UI" w:cs="Segoe UI"/>
          <w:color w:val="000000"/>
          <w:sz w:val="24"/>
          <w:szCs w:val="24"/>
          <w:lang w:eastAsia="de-DE"/>
        </w:rPr>
        <w:t>kleine, große Buchstabenstempel oder Schablonen, falls vorhanden</w:t>
      </w:r>
    </w:p>
    <w:p w14:paraId="2832AC39" w14:textId="77777777" w:rsidR="007C54C3" w:rsidRPr="007C54C3" w:rsidRDefault="007C54C3" w:rsidP="007C54C3">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7C54C3">
        <w:rPr>
          <w:rFonts w:ascii="Segoe UI" w:eastAsia="Times New Roman" w:hAnsi="Segoe UI" w:cs="Segoe UI"/>
          <w:color w:val="000000"/>
          <w:sz w:val="24"/>
          <w:szCs w:val="24"/>
          <w:lang w:eastAsia="de-DE"/>
        </w:rPr>
        <w:t xml:space="preserve">Malkarton in feiner Buchbinderqualität (Boesner) 15 x 15 cm, ca. 10 Stück oder/und zugeschnittene </w:t>
      </w:r>
      <w:proofErr w:type="spellStart"/>
      <w:r w:rsidRPr="007C54C3">
        <w:rPr>
          <w:rFonts w:ascii="Segoe UI" w:eastAsia="Times New Roman" w:hAnsi="Segoe UI" w:cs="Segoe UI"/>
          <w:color w:val="000000"/>
          <w:sz w:val="24"/>
          <w:szCs w:val="24"/>
          <w:lang w:eastAsia="de-DE"/>
        </w:rPr>
        <w:t>Finnpappe</w:t>
      </w:r>
      <w:proofErr w:type="spellEnd"/>
      <w:r w:rsidRPr="007C54C3">
        <w:rPr>
          <w:rFonts w:ascii="Segoe UI" w:eastAsia="Times New Roman" w:hAnsi="Segoe UI" w:cs="Segoe UI"/>
          <w:color w:val="000000"/>
          <w:sz w:val="24"/>
          <w:szCs w:val="24"/>
          <w:lang w:eastAsia="de-DE"/>
        </w:rPr>
        <w:t>, nach eurem Formatwunsch bis Größe 15 x 15 cm</w:t>
      </w:r>
    </w:p>
    <w:p w14:paraId="3B05D4EF" w14:textId="77777777" w:rsidR="007C54C3" w:rsidRPr="007C54C3" w:rsidRDefault="007C54C3" w:rsidP="007C54C3">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7C54C3">
        <w:rPr>
          <w:rFonts w:ascii="Segoe UI" w:eastAsia="Times New Roman" w:hAnsi="Segoe UI" w:cs="Segoe UI"/>
          <w:color w:val="000000"/>
          <w:sz w:val="24"/>
          <w:szCs w:val="24"/>
          <w:lang w:eastAsia="de-DE"/>
        </w:rPr>
        <w:t>Leinwände bis 80 x 80 cm oder Holzkörper oder Malkarton</w:t>
      </w:r>
    </w:p>
    <w:p w14:paraId="69C6A093" w14:textId="77777777" w:rsidR="007C54C3" w:rsidRPr="007C54C3" w:rsidRDefault="007C54C3" w:rsidP="007C54C3">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7C54C3">
        <w:rPr>
          <w:rFonts w:ascii="Segoe UI" w:eastAsia="Times New Roman" w:hAnsi="Segoe UI" w:cs="Segoe UI"/>
          <w:color w:val="000000"/>
          <w:sz w:val="24"/>
          <w:szCs w:val="24"/>
          <w:lang w:eastAsia="de-DE"/>
        </w:rPr>
        <w:t>Kunststoffscheibe bzw. Plexiglasscheibe ab 50 x 50 cm</w:t>
      </w:r>
    </w:p>
    <w:p w14:paraId="040B19BF" w14:textId="77777777" w:rsidR="007C54C3" w:rsidRPr="007C54C3" w:rsidRDefault="007C54C3" w:rsidP="007C54C3">
      <w:pPr>
        <w:spacing w:after="0" w:line="240" w:lineRule="auto"/>
        <w:rPr>
          <w:rFonts w:ascii="Arial" w:eastAsia="Times New Roman" w:hAnsi="Arial" w:cs="Arial"/>
          <w:color w:val="000000"/>
          <w:sz w:val="20"/>
          <w:szCs w:val="20"/>
          <w:lang w:eastAsia="de-DE"/>
        </w:rPr>
      </w:pPr>
      <w:r w:rsidRPr="007C54C3">
        <w:rPr>
          <w:rFonts w:ascii="Segoe UI" w:eastAsia="Times New Roman" w:hAnsi="Segoe UI" w:cs="Segoe UI"/>
          <w:color w:val="000000"/>
          <w:sz w:val="24"/>
          <w:szCs w:val="24"/>
          <w:lang w:eastAsia="de-DE"/>
        </w:rPr>
        <w:t>Ich bringe mit: verschiedene Druckmaterialien, Pigmente, verschiedene Binder.</w:t>
      </w:r>
    </w:p>
    <w:p w14:paraId="38E76EE8" w14:textId="77777777" w:rsidR="007C54C3" w:rsidRPr="007C54C3" w:rsidRDefault="007C54C3" w:rsidP="007C54C3">
      <w:pPr>
        <w:spacing w:after="0" w:line="240" w:lineRule="auto"/>
        <w:rPr>
          <w:rFonts w:ascii="Arial" w:eastAsia="Times New Roman" w:hAnsi="Arial" w:cs="Arial"/>
          <w:color w:val="000000"/>
          <w:sz w:val="20"/>
          <w:szCs w:val="20"/>
          <w:lang w:eastAsia="de-DE"/>
        </w:rPr>
      </w:pPr>
      <w:r w:rsidRPr="007C54C3">
        <w:rPr>
          <w:rFonts w:ascii="Segoe UI" w:eastAsia="Times New Roman" w:hAnsi="Segoe UI" w:cs="Segoe UI"/>
          <w:color w:val="000000"/>
          <w:sz w:val="24"/>
          <w:szCs w:val="24"/>
          <w:lang w:eastAsia="de-DE"/>
        </w:rPr>
        <w:t>Materialkosten: je nach Verbrauch der Teilnehmer ca. 15,- Euro.</w:t>
      </w:r>
    </w:p>
    <w:p w14:paraId="21968ECD" w14:textId="77777777" w:rsidR="007C54C3" w:rsidRPr="007C54C3" w:rsidRDefault="007C54C3" w:rsidP="007C54C3">
      <w:pPr>
        <w:spacing w:after="0" w:line="240" w:lineRule="auto"/>
        <w:rPr>
          <w:rFonts w:ascii="Arial" w:eastAsia="Times New Roman" w:hAnsi="Arial" w:cs="Arial"/>
          <w:color w:val="000000"/>
          <w:sz w:val="20"/>
          <w:szCs w:val="20"/>
          <w:lang w:eastAsia="de-DE"/>
        </w:rPr>
      </w:pPr>
      <w:r w:rsidRPr="007C54C3">
        <w:rPr>
          <w:rFonts w:ascii="Arial" w:eastAsia="Times New Roman" w:hAnsi="Arial" w:cs="Arial"/>
          <w:color w:val="000000"/>
          <w:sz w:val="20"/>
          <w:szCs w:val="20"/>
          <w:lang w:eastAsia="de-DE"/>
        </w:rPr>
        <w:t> </w:t>
      </w:r>
    </w:p>
    <w:p w14:paraId="27991AD1" w14:textId="77777777" w:rsidR="003D373F" w:rsidRPr="00F20835" w:rsidRDefault="003D373F" w:rsidP="003D373F">
      <w:pPr>
        <w:pStyle w:val="Listenabsatz"/>
        <w:numPr>
          <w:ilvl w:val="0"/>
          <w:numId w:val="2"/>
        </w:numPr>
        <w:rPr>
          <w:sz w:val="24"/>
          <w:szCs w:val="24"/>
        </w:rPr>
      </w:pPr>
    </w:p>
    <w:p w14:paraId="37A67EF8" w14:textId="77777777" w:rsidR="003D373F" w:rsidRDefault="003D373F" w:rsidP="003D373F">
      <w:pPr>
        <w:pStyle w:val="Listenabsatz"/>
        <w:numPr>
          <w:ilvl w:val="0"/>
          <w:numId w:val="2"/>
        </w:numPr>
        <w:rPr>
          <w:sz w:val="24"/>
          <w:szCs w:val="24"/>
        </w:rPr>
      </w:pPr>
      <w:r w:rsidRPr="00F20835">
        <w:rPr>
          <w:sz w:val="24"/>
          <w:szCs w:val="24"/>
        </w:rPr>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162AC2B7" w14:textId="77777777" w:rsidR="00CE23B8" w:rsidRPr="00F20835" w:rsidRDefault="00CE23B8" w:rsidP="003D373F">
      <w:pPr>
        <w:pStyle w:val="Listenabsatz"/>
        <w:numPr>
          <w:ilvl w:val="0"/>
          <w:numId w:val="2"/>
        </w:numPr>
        <w:rPr>
          <w:sz w:val="24"/>
          <w:szCs w:val="24"/>
        </w:rPr>
      </w:pPr>
    </w:p>
    <w:p w14:paraId="0961CF08" w14:textId="77777777" w:rsidR="003D373F" w:rsidRDefault="003D373F" w:rsidP="003D373F">
      <w:pPr>
        <w:pStyle w:val="Listenabsatz"/>
        <w:numPr>
          <w:ilvl w:val="0"/>
          <w:numId w:val="2"/>
        </w:numPr>
        <w:rPr>
          <w:sz w:val="24"/>
          <w:szCs w:val="24"/>
        </w:rPr>
      </w:pPr>
      <w:r w:rsidRPr="00F20835">
        <w:rPr>
          <w:sz w:val="24"/>
          <w:szCs w:val="24"/>
        </w:rPr>
        <w:lastRenderedPageBreak/>
        <w:t>Dennoch können Sie mit günstigerem Material (z.B. Eigenmarken des Handels) oft schon recht ordentliche Ergebnisse erzielen, vor allem wenn Sie eine Technik zunächst einmal nur ausprobieren wollen.</w:t>
      </w:r>
    </w:p>
    <w:p w14:paraId="258F8DA4" w14:textId="77777777" w:rsidR="00CE23B8" w:rsidRPr="00F20835" w:rsidRDefault="00CE23B8" w:rsidP="003D373F">
      <w:pPr>
        <w:pStyle w:val="Listenabsatz"/>
        <w:numPr>
          <w:ilvl w:val="0"/>
          <w:numId w:val="2"/>
        </w:numPr>
        <w:rPr>
          <w:sz w:val="24"/>
          <w:szCs w:val="24"/>
        </w:rPr>
      </w:pPr>
    </w:p>
    <w:p w14:paraId="08501EB5" w14:textId="77777777" w:rsidR="003D373F" w:rsidRPr="00F20835" w:rsidRDefault="003D373F" w:rsidP="003D373F">
      <w:pPr>
        <w:pStyle w:val="Listenabsatz"/>
        <w:numPr>
          <w:ilvl w:val="0"/>
          <w:numId w:val="2"/>
        </w:numPr>
        <w:rPr>
          <w:sz w:val="24"/>
          <w:szCs w:val="24"/>
        </w:rPr>
      </w:pPr>
      <w:r w:rsidRPr="00F20835">
        <w:rPr>
          <w:sz w:val="24"/>
          <w:szCs w:val="24"/>
        </w:rPr>
        <w:t xml:space="preserve">Bei Fragen zu den Materialien helfen wir Ihnen gerne weiter. Sprechen Sie uns an oder schreiben Sie uns eine </w:t>
      </w:r>
      <w:proofErr w:type="spellStart"/>
      <w:proofErr w:type="gramStart"/>
      <w:r w:rsidRPr="00F20835">
        <w:rPr>
          <w:sz w:val="24"/>
          <w:szCs w:val="24"/>
        </w:rPr>
        <w:t>Email</w:t>
      </w:r>
      <w:proofErr w:type="spellEnd"/>
      <w:proofErr w:type="gramEnd"/>
      <w:r w:rsidRPr="00F20835">
        <w:rPr>
          <w:sz w:val="24"/>
          <w:szCs w:val="24"/>
        </w:rPr>
        <w:t>!</w:t>
      </w:r>
    </w:p>
    <w:p w14:paraId="23C3F1AA" w14:textId="7A5D4800" w:rsidR="00C147B8" w:rsidRPr="007C54C3" w:rsidRDefault="00C147B8" w:rsidP="007C54C3"/>
    <w:sectPr w:rsidR="00C147B8" w:rsidRPr="007C54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1B36"/>
    <w:multiLevelType w:val="multilevel"/>
    <w:tmpl w:val="3704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A43E7F"/>
    <w:multiLevelType w:val="multilevel"/>
    <w:tmpl w:val="AC5E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5431849">
    <w:abstractNumId w:val="0"/>
  </w:num>
  <w:num w:numId="2" w16cid:durableId="1772555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1F6"/>
    <w:rsid w:val="00191377"/>
    <w:rsid w:val="001A31F6"/>
    <w:rsid w:val="003D373F"/>
    <w:rsid w:val="004D3B9F"/>
    <w:rsid w:val="007C54C3"/>
    <w:rsid w:val="00C147B8"/>
    <w:rsid w:val="00C8629C"/>
    <w:rsid w:val="00CE23B8"/>
    <w:rsid w:val="00F20835"/>
    <w:rsid w:val="00FC7C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44DD0"/>
  <w15:chartTrackingRefBased/>
  <w15:docId w15:val="{55BDE8CA-7FA1-4450-8F6C-748C9179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629C"/>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D3B9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F20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3874">
      <w:bodyDiv w:val="1"/>
      <w:marLeft w:val="0"/>
      <w:marRight w:val="0"/>
      <w:marTop w:val="0"/>
      <w:marBottom w:val="0"/>
      <w:divBdr>
        <w:top w:val="none" w:sz="0" w:space="0" w:color="auto"/>
        <w:left w:val="none" w:sz="0" w:space="0" w:color="auto"/>
        <w:bottom w:val="none" w:sz="0" w:space="0" w:color="auto"/>
        <w:right w:val="none" w:sz="0" w:space="0" w:color="auto"/>
      </w:divBdr>
      <w:divsChild>
        <w:div w:id="238297781">
          <w:marLeft w:val="0"/>
          <w:marRight w:val="0"/>
          <w:marTop w:val="0"/>
          <w:marBottom w:val="0"/>
          <w:divBdr>
            <w:top w:val="none" w:sz="0" w:space="0" w:color="auto"/>
            <w:left w:val="none" w:sz="0" w:space="0" w:color="auto"/>
            <w:bottom w:val="none" w:sz="0" w:space="0" w:color="auto"/>
            <w:right w:val="none" w:sz="0" w:space="0" w:color="auto"/>
          </w:divBdr>
        </w:div>
      </w:divsChild>
    </w:div>
    <w:div w:id="1078866596">
      <w:bodyDiv w:val="1"/>
      <w:marLeft w:val="0"/>
      <w:marRight w:val="0"/>
      <w:marTop w:val="0"/>
      <w:marBottom w:val="0"/>
      <w:divBdr>
        <w:top w:val="none" w:sz="0" w:space="0" w:color="auto"/>
        <w:left w:val="none" w:sz="0" w:space="0" w:color="auto"/>
        <w:bottom w:val="none" w:sz="0" w:space="0" w:color="auto"/>
        <w:right w:val="none" w:sz="0" w:space="0" w:color="auto"/>
      </w:divBdr>
    </w:div>
    <w:div w:id="1159737266">
      <w:bodyDiv w:val="1"/>
      <w:marLeft w:val="0"/>
      <w:marRight w:val="0"/>
      <w:marTop w:val="0"/>
      <w:marBottom w:val="0"/>
      <w:divBdr>
        <w:top w:val="none" w:sz="0" w:space="0" w:color="auto"/>
        <w:left w:val="none" w:sz="0" w:space="0" w:color="auto"/>
        <w:bottom w:val="none" w:sz="0" w:space="0" w:color="auto"/>
        <w:right w:val="none" w:sz="0" w:space="0" w:color="auto"/>
      </w:divBdr>
    </w:div>
    <w:div w:id="153453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1918</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chr.degasperi@t-online.de</dc:creator>
  <cp:keywords/>
  <dc:description/>
  <cp:lastModifiedBy>chr.degasperi@t-online.de</cp:lastModifiedBy>
  <cp:revision>9</cp:revision>
  <dcterms:created xsi:type="dcterms:W3CDTF">2021-07-12T14:04:00Z</dcterms:created>
  <dcterms:modified xsi:type="dcterms:W3CDTF">2022-12-18T17:59:00Z</dcterms:modified>
</cp:coreProperties>
</file>