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9B6" w14:textId="77777777" w:rsidR="00A80580" w:rsidRPr="00815A43" w:rsidRDefault="00A80580" w:rsidP="00A80580">
      <w:pPr>
        <w:rPr>
          <w:b/>
          <w:bCs/>
          <w:sz w:val="28"/>
          <w:szCs w:val="28"/>
        </w:rPr>
      </w:pPr>
      <w:r w:rsidRPr="00815A43">
        <w:rPr>
          <w:b/>
          <w:bCs/>
          <w:sz w:val="28"/>
          <w:szCs w:val="28"/>
        </w:rPr>
        <w:t>Materialliste</w:t>
      </w:r>
    </w:p>
    <w:p w14:paraId="2FBFAB08" w14:textId="77777777" w:rsidR="00A80580" w:rsidRPr="00C24560" w:rsidRDefault="00A80580" w:rsidP="00A80580">
      <w:pPr>
        <w:rPr>
          <w:b/>
          <w:bCs/>
          <w:sz w:val="24"/>
          <w:szCs w:val="24"/>
        </w:rPr>
      </w:pPr>
    </w:p>
    <w:p w14:paraId="6711296C" w14:textId="6A6B8A84" w:rsidR="00A80580" w:rsidRPr="004F6459" w:rsidRDefault="00A80580" w:rsidP="00A80580">
      <w:pPr>
        <w:rPr>
          <w:sz w:val="24"/>
          <w:szCs w:val="24"/>
        </w:rPr>
      </w:pPr>
      <w:r w:rsidRPr="004F6459">
        <w:rPr>
          <w:sz w:val="24"/>
          <w:szCs w:val="24"/>
        </w:rPr>
        <w:t xml:space="preserve">für den Kurs </w:t>
      </w:r>
      <w:r w:rsidRPr="00C24560">
        <w:rPr>
          <w:b/>
          <w:bCs/>
          <w:sz w:val="24"/>
          <w:szCs w:val="24"/>
        </w:rPr>
        <w:t>„</w:t>
      </w:r>
      <w:r>
        <w:rPr>
          <w:b/>
          <w:bCs/>
          <w:sz w:val="24"/>
          <w:szCs w:val="24"/>
        </w:rPr>
        <w:t>Das gelungene Portrait</w:t>
      </w:r>
      <w:r w:rsidRPr="00C24560">
        <w:rPr>
          <w:b/>
          <w:bCs/>
          <w:sz w:val="24"/>
          <w:szCs w:val="24"/>
        </w:rPr>
        <w:t>”</w:t>
      </w:r>
    </w:p>
    <w:p w14:paraId="186EF412" w14:textId="37430A09" w:rsidR="00A80580" w:rsidRPr="004F6459" w:rsidRDefault="00A80580" w:rsidP="00A80580">
      <w:pPr>
        <w:rPr>
          <w:sz w:val="24"/>
          <w:szCs w:val="24"/>
        </w:rPr>
      </w:pPr>
      <w:r w:rsidRPr="004F6459">
        <w:rPr>
          <w:sz w:val="24"/>
          <w:szCs w:val="24"/>
        </w:rPr>
        <w:t xml:space="preserve">mit </w:t>
      </w:r>
      <w:r w:rsidRPr="000D105E">
        <w:rPr>
          <w:b/>
          <w:bCs/>
          <w:sz w:val="24"/>
          <w:szCs w:val="24"/>
        </w:rPr>
        <w:t xml:space="preserve">Andreas </w:t>
      </w:r>
      <w:proofErr w:type="spellStart"/>
      <w:r w:rsidRPr="000D105E">
        <w:rPr>
          <w:b/>
          <w:bCs/>
          <w:sz w:val="24"/>
          <w:szCs w:val="24"/>
        </w:rPr>
        <w:t>No</w:t>
      </w:r>
      <w:r w:rsidR="00AC4C03" w:rsidRPr="000D105E">
        <w:rPr>
          <w:b/>
          <w:bCs/>
          <w:sz w:val="24"/>
          <w:szCs w:val="24"/>
        </w:rPr>
        <w:t>ss</w:t>
      </w:r>
      <w:r w:rsidRPr="000D105E">
        <w:rPr>
          <w:b/>
          <w:bCs/>
          <w:sz w:val="24"/>
          <w:szCs w:val="24"/>
        </w:rPr>
        <w:t>mann</w:t>
      </w:r>
      <w:proofErr w:type="spellEnd"/>
    </w:p>
    <w:p w14:paraId="7396163A" w14:textId="13C5CB42" w:rsidR="00A80580" w:rsidRDefault="00A80580" w:rsidP="00A80580">
      <w:pPr>
        <w:rPr>
          <w:sz w:val="24"/>
          <w:szCs w:val="24"/>
        </w:rPr>
      </w:pPr>
      <w:r>
        <w:rPr>
          <w:sz w:val="24"/>
          <w:szCs w:val="24"/>
        </w:rPr>
        <w:t xml:space="preserve">vom </w:t>
      </w:r>
      <w:r w:rsidR="00AC4C03">
        <w:rPr>
          <w:sz w:val="24"/>
          <w:szCs w:val="24"/>
        </w:rPr>
        <w:t>7.</w:t>
      </w:r>
      <w:r>
        <w:rPr>
          <w:sz w:val="24"/>
          <w:szCs w:val="24"/>
        </w:rPr>
        <w:t xml:space="preserve"> bis </w:t>
      </w:r>
      <w:r w:rsidR="00AC4C03">
        <w:rPr>
          <w:sz w:val="24"/>
          <w:szCs w:val="24"/>
        </w:rPr>
        <w:t>10. Mai 2023</w:t>
      </w:r>
    </w:p>
    <w:p w14:paraId="3836A62D" w14:textId="77777777" w:rsidR="00A80580" w:rsidRDefault="00A80580"/>
    <w:p w14:paraId="51D12CA2" w14:textId="77777777" w:rsidR="007068FA" w:rsidRDefault="007068FA">
      <w:r>
        <w:t>Die folgende Materialliste ist als Vorschlag gedacht. Gerne kann das eigene bisherige Mal- und Zeichenmaterial mitgebracht und mit den aufgeführten Materialien ergänzt werden. Bitte bringen Sie folgendes Material zu Ihrem Kurs mit:</w:t>
      </w:r>
    </w:p>
    <w:p w14:paraId="7EF8F9C5" w14:textId="77777777" w:rsidR="00AC4C03" w:rsidRDefault="00AC4C03"/>
    <w:p w14:paraId="3CF2FD4B" w14:textId="77777777" w:rsidR="007068FA" w:rsidRPr="007068FA" w:rsidRDefault="007068FA">
      <w:pPr>
        <w:rPr>
          <w:b/>
          <w:bCs/>
        </w:rPr>
      </w:pPr>
      <w:r w:rsidRPr="007068FA">
        <w:rPr>
          <w:b/>
          <w:bCs/>
        </w:rPr>
        <w:t>Papier:</w:t>
      </w:r>
    </w:p>
    <w:p w14:paraId="2F942AB6" w14:textId="77777777" w:rsidR="0027736D" w:rsidRDefault="007068FA">
      <w:r>
        <w:t xml:space="preserve">Format – Minimum ein DIN A4 Block, ein A3 Block zusätzlich, gerne auch größer, Einzelblätter machen Sinn – Skizzen Qualität reicht NICHT aus, wenn dann nur für den ersten Tag, zum nebenbei skizzieren. Bitte nur Papiere mitbringen, die sowohl das Zeichnen und auch das Aquarellieren erlauben, bzw. vertragen. Aquarellpapiere, selbst in deren feinsten Ausführung, sind im Grunde immer noch zu grob für den Strich der Feder. Aber auch mit diesen kann man leben. Ideal wäre hier </w:t>
      </w:r>
      <w:proofErr w:type="spellStart"/>
      <w:r>
        <w:t>Hahnemühle</w:t>
      </w:r>
      <w:proofErr w:type="spellEnd"/>
      <w:r>
        <w:t xml:space="preserve"> 300g</w:t>
      </w:r>
    </w:p>
    <w:p w14:paraId="393B1F5E" w14:textId="3F62B0BA" w:rsidR="0027736D" w:rsidRDefault="007068FA">
      <w:r>
        <w:t>Passepartout Karton (Achtung: gibt es nur als Einzelblätter in der Größe ab 70 x 50 cm).</w:t>
      </w:r>
    </w:p>
    <w:p w14:paraId="11D0878F" w14:textId="77777777" w:rsidR="00AC4C03" w:rsidRDefault="00AC4C03"/>
    <w:p w14:paraId="280D5FD0" w14:textId="77777777" w:rsidR="0027736D" w:rsidRPr="0027736D" w:rsidRDefault="0027736D">
      <w:pPr>
        <w:rPr>
          <w:b/>
          <w:bCs/>
        </w:rPr>
      </w:pPr>
      <w:r w:rsidRPr="0027736D">
        <w:rPr>
          <w:b/>
          <w:bCs/>
        </w:rPr>
        <w:t>B</w:t>
      </w:r>
      <w:r w:rsidR="007068FA" w:rsidRPr="0027736D">
        <w:rPr>
          <w:b/>
          <w:bCs/>
        </w:rPr>
        <w:t>ASIC Stifte:</w:t>
      </w:r>
    </w:p>
    <w:p w14:paraId="3B8F5755" w14:textId="77777777" w:rsidR="00266BEB" w:rsidRDefault="007068FA">
      <w:r>
        <w:t>Bleistifte - Minimum in HB, wahlweise bis hin zu 9B, in welcher Ausführung auch immer.</w:t>
      </w:r>
    </w:p>
    <w:p w14:paraId="44097C56" w14:textId="77777777" w:rsidR="00266BEB" w:rsidRDefault="007068FA">
      <w:r>
        <w:t>entsprechende Anspitzer hierzu</w:t>
      </w:r>
    </w:p>
    <w:p w14:paraId="2F59A853" w14:textId="77777777" w:rsidR="00266BEB" w:rsidRDefault="007068FA">
      <w:r>
        <w:t>Radierer: BITTE keine billigen Radiergummis, sondern ein Knetgummi, ein sogenanntes Kohlegummi. Dies schont das Papier!</w:t>
      </w:r>
    </w:p>
    <w:p w14:paraId="3D786305" w14:textId="7782D684" w:rsidR="00266BEB" w:rsidRDefault="007068FA">
      <w:r>
        <w:t>Aquarellfarben</w:t>
      </w:r>
    </w:p>
    <w:p w14:paraId="4001D644" w14:textId="77777777" w:rsidR="00E11926" w:rsidRDefault="00266BEB">
      <w:r>
        <w:t>F</w:t>
      </w:r>
      <w:r w:rsidR="007068FA">
        <w:t>arbstifte – wichtig</w:t>
      </w:r>
    </w:p>
    <w:p w14:paraId="3FBEBCBB" w14:textId="77777777" w:rsidR="00E11926" w:rsidRDefault="007068FA">
      <w:r>
        <w:t>weiße Tusche (Empfehlung „</w:t>
      </w:r>
      <w:proofErr w:type="spellStart"/>
      <w:r>
        <w:t>Winsor&amp;Newton</w:t>
      </w:r>
      <w:proofErr w:type="spellEnd"/>
      <w:r>
        <w:t xml:space="preserve"> </w:t>
      </w:r>
      <w:proofErr w:type="spellStart"/>
      <w:r>
        <w:t>Ink</w:t>
      </w:r>
      <w:proofErr w:type="spellEnd"/>
      <w:r>
        <w:t>“) für die Höhung</w:t>
      </w:r>
    </w:p>
    <w:p w14:paraId="373424FD" w14:textId="77777777" w:rsidR="00E11926" w:rsidRDefault="007068FA">
      <w:r>
        <w:t xml:space="preserve">Fineliner oder Tuschfedern (Empfehlung Fineliner in 0.3 bis 0,7 Stärke oder Kugelkopffeder mit </w:t>
      </w:r>
      <w:proofErr w:type="spellStart"/>
      <w:r>
        <w:t>Skriptol</w:t>
      </w:r>
      <w:proofErr w:type="spellEnd"/>
      <w:r>
        <w:t xml:space="preserve"> oder reiner Sepiatusche. Auch Rohrfedern, wer möchte)</w:t>
      </w:r>
    </w:p>
    <w:p w14:paraId="2FCED078" w14:textId="77777777" w:rsidR="0085017C" w:rsidRDefault="007068FA">
      <w:r>
        <w:t>4-6 Fotoausdrucke, nicht kleiner als DIN A5, optimal ist A4 ausgedruckt auf Fotopapier. Wer diese selbst nicht zu Hause ausdrucken kann, kann seine Vorlagen vorab an a@nossmann.com. senden. Gut als Vorlage eignen sich Charakter Köpfe, Menschen mit markanten Gesichtern, ältere Menschen. Schwieriger zu malen und deshalb nicht geeignet sich klassische Schönheiten, Kinder.</w:t>
      </w:r>
    </w:p>
    <w:p w14:paraId="34351C16" w14:textId="77777777" w:rsidR="00AC4C03" w:rsidRDefault="00AC4C03"/>
    <w:p w14:paraId="37747153" w14:textId="77777777" w:rsidR="005370AF" w:rsidRDefault="005370AF"/>
    <w:p w14:paraId="06906EC0" w14:textId="77777777" w:rsidR="005370AF" w:rsidRDefault="005370AF"/>
    <w:p w14:paraId="139B9ECA" w14:textId="04D97653" w:rsidR="0085017C" w:rsidRPr="0077503A" w:rsidRDefault="007068FA">
      <w:pPr>
        <w:rPr>
          <w:b/>
          <w:bCs/>
        </w:rPr>
      </w:pPr>
      <w:r w:rsidRPr="0077503A">
        <w:rPr>
          <w:b/>
          <w:bCs/>
        </w:rPr>
        <w:lastRenderedPageBreak/>
        <w:t>Optional - Je nach Lust, Laune und Intention:</w:t>
      </w:r>
    </w:p>
    <w:p w14:paraId="3E745F4C" w14:textId="77777777" w:rsidR="0077503A" w:rsidRDefault="0085017C">
      <w:r>
        <w:t>z</w:t>
      </w:r>
      <w:r w:rsidR="007068FA">
        <w:t xml:space="preserve">usätzliche Federn (hierzu Sepiatusche, oder andere, nicht Wasser lösliche mitbringen, wie z.B. </w:t>
      </w:r>
      <w:proofErr w:type="spellStart"/>
      <w:r w:rsidR="007068FA">
        <w:t>Skriptol</w:t>
      </w:r>
      <w:proofErr w:type="spellEnd"/>
      <w:r w:rsidR="007068FA">
        <w:t>), Kohle und Farbstifte (</w:t>
      </w:r>
      <w:proofErr w:type="spellStart"/>
      <w:r w:rsidR="007068FA">
        <w:t>Polychromos</w:t>
      </w:r>
      <w:proofErr w:type="spellEnd"/>
      <w:r w:rsidR="007068FA">
        <w:t>, o.ä.).</w:t>
      </w:r>
    </w:p>
    <w:p w14:paraId="5F3E98A6" w14:textId="77777777" w:rsidR="0077503A" w:rsidRDefault="007068FA">
      <w:r>
        <w:t>Bringen Sie auch ihren kompletten Aquarellkastenbestand, sowie alles an hierzu sinnvollen, adäquaten Pinseln mit. ALLES ist erlaubt und gewünscht!</w:t>
      </w:r>
    </w:p>
    <w:p w14:paraId="7A010987" w14:textId="77777777" w:rsidR="005370AF" w:rsidRDefault="005370AF"/>
    <w:p w14:paraId="70E3D446" w14:textId="77777777" w:rsidR="0043666C" w:rsidRDefault="007068FA">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w:t>
      </w:r>
    </w:p>
    <w:p w14:paraId="65BB8915" w14:textId="30561156" w:rsidR="000B287F" w:rsidRDefault="007068FA">
      <w:r>
        <w:t>Dennoch können Sie mit günstigerem Material (z.B. Eigenmarken des Handels) oft schon recht ordentliche Ergebnisse erzielen, vor allem wenn Sie eine Technik zunächst einmal nur ausprobieren wollen. Bei Fragen zu den Materialien helfen wir Ihnen gerne weiter. Sprechen Sie uns an oder schreiben Sie uns eine E-Mail!</w:t>
      </w:r>
    </w:p>
    <w:sectPr w:rsidR="000B28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DA"/>
    <w:rsid w:val="000B287F"/>
    <w:rsid w:val="000D105E"/>
    <w:rsid w:val="00266BEB"/>
    <w:rsid w:val="0027736D"/>
    <w:rsid w:val="0043666C"/>
    <w:rsid w:val="005370AF"/>
    <w:rsid w:val="007068FA"/>
    <w:rsid w:val="0077503A"/>
    <w:rsid w:val="0085017C"/>
    <w:rsid w:val="00865EDA"/>
    <w:rsid w:val="00A80580"/>
    <w:rsid w:val="00AC4C03"/>
    <w:rsid w:val="00E11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EDB3"/>
  <w15:chartTrackingRefBased/>
  <w15:docId w15:val="{7AB44BB9-7722-4146-A922-FD74E33E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2565</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12</cp:revision>
  <dcterms:created xsi:type="dcterms:W3CDTF">2022-11-30T21:26:00Z</dcterms:created>
  <dcterms:modified xsi:type="dcterms:W3CDTF">2022-12-18T18:19:00Z</dcterms:modified>
</cp:coreProperties>
</file>