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3ABA" w14:textId="77777777" w:rsidR="005C5194" w:rsidRPr="00815A43" w:rsidRDefault="005C5194" w:rsidP="005C5194">
      <w:pPr>
        <w:rPr>
          <w:b/>
          <w:bCs/>
          <w:sz w:val="28"/>
          <w:szCs w:val="28"/>
        </w:rPr>
      </w:pPr>
      <w:r w:rsidRPr="00815A43">
        <w:rPr>
          <w:b/>
          <w:bCs/>
          <w:sz w:val="28"/>
          <w:szCs w:val="28"/>
        </w:rPr>
        <w:t>Materialliste</w:t>
      </w:r>
    </w:p>
    <w:p w14:paraId="6E2117D3" w14:textId="4D1275BC" w:rsidR="005C5194" w:rsidRPr="004F6459" w:rsidRDefault="005C5194" w:rsidP="005C5194">
      <w:pPr>
        <w:rPr>
          <w:sz w:val="24"/>
          <w:szCs w:val="24"/>
        </w:rPr>
      </w:pPr>
      <w:r w:rsidRPr="004F6459">
        <w:rPr>
          <w:sz w:val="24"/>
          <w:szCs w:val="24"/>
        </w:rPr>
        <w:t xml:space="preserve">für den Kurs </w:t>
      </w:r>
      <w:r w:rsidRPr="00C24560">
        <w:rPr>
          <w:b/>
          <w:bCs/>
          <w:sz w:val="24"/>
          <w:szCs w:val="24"/>
        </w:rPr>
        <w:t>„</w:t>
      </w:r>
      <w:r>
        <w:rPr>
          <w:b/>
          <w:bCs/>
          <w:sz w:val="24"/>
          <w:szCs w:val="24"/>
        </w:rPr>
        <w:t>Reiseskizzen in Aquarell</w:t>
      </w:r>
      <w:r w:rsidRPr="00C24560">
        <w:rPr>
          <w:b/>
          <w:bCs/>
          <w:sz w:val="24"/>
          <w:szCs w:val="24"/>
        </w:rPr>
        <w:t>”</w:t>
      </w:r>
    </w:p>
    <w:p w14:paraId="069BDEBC" w14:textId="635AB7F0" w:rsidR="005C5194" w:rsidRPr="00FB5588" w:rsidRDefault="005C5194" w:rsidP="005C5194">
      <w:pPr>
        <w:rPr>
          <w:b/>
          <w:bCs/>
          <w:sz w:val="24"/>
          <w:szCs w:val="24"/>
        </w:rPr>
      </w:pPr>
      <w:r w:rsidRPr="004F6459">
        <w:rPr>
          <w:sz w:val="24"/>
          <w:szCs w:val="24"/>
        </w:rPr>
        <w:t xml:space="preserve">mit </w:t>
      </w:r>
      <w:r w:rsidRPr="005C5194">
        <w:rPr>
          <w:b/>
          <w:bCs/>
          <w:sz w:val="24"/>
          <w:szCs w:val="24"/>
        </w:rPr>
        <w:t>Anita Ulrich</w:t>
      </w:r>
    </w:p>
    <w:p w14:paraId="24BC8720" w14:textId="40DF9365" w:rsidR="005C5194" w:rsidRDefault="005C5194" w:rsidP="005C5194">
      <w:pPr>
        <w:rPr>
          <w:sz w:val="24"/>
          <w:szCs w:val="24"/>
        </w:rPr>
      </w:pPr>
      <w:r>
        <w:rPr>
          <w:sz w:val="24"/>
          <w:szCs w:val="24"/>
        </w:rPr>
        <w:t xml:space="preserve">vom </w:t>
      </w:r>
      <w:r w:rsidR="00FC32CB">
        <w:rPr>
          <w:sz w:val="24"/>
          <w:szCs w:val="24"/>
        </w:rPr>
        <w:t>9.</w:t>
      </w:r>
      <w:r>
        <w:rPr>
          <w:sz w:val="24"/>
          <w:szCs w:val="24"/>
        </w:rPr>
        <w:t xml:space="preserve"> bis </w:t>
      </w:r>
      <w:r w:rsidR="00FC32CB">
        <w:rPr>
          <w:sz w:val="24"/>
          <w:szCs w:val="24"/>
        </w:rPr>
        <w:t>11. April 2023</w:t>
      </w:r>
    </w:p>
    <w:p w14:paraId="2FDE0B18" w14:textId="7EF90D95" w:rsidR="009E4292" w:rsidRDefault="009E4292"/>
    <w:p w14:paraId="579C14DC" w14:textId="77777777" w:rsidR="00F749C6" w:rsidRDefault="00155723">
      <w:r>
        <w:t>Die folgende Materialliste ist als Vorschlag gedacht. Gerne kann das eigene bisherige Mal- und Zeichenmaterial mitgebracht und mit den aufgeführten Materialien ergänzt werden. Hier ist eine Liste von den Materialien, die Anita Ulrich zum Aquarellmalen verwende</w:t>
      </w:r>
      <w:r w:rsidR="00F749C6">
        <w:t>t</w:t>
      </w:r>
      <w:r>
        <w:t>. Das bedeutet nicht, dass sich das jeder anschaffen soll. Jeder sollte mit dem Material arbeiten, das er kennt und mit dem er sich wohl fühlt!!</w:t>
      </w:r>
    </w:p>
    <w:p w14:paraId="7119EB56" w14:textId="30B13479" w:rsidR="00F749C6" w:rsidRDefault="00155723">
      <w:r>
        <w:t xml:space="preserve">Farben (von </w:t>
      </w:r>
      <w:proofErr w:type="spellStart"/>
      <w:r>
        <w:t>Schmincke</w:t>
      </w:r>
      <w:proofErr w:type="spellEnd"/>
      <w:r>
        <w:t xml:space="preserve">) 206 Titangelb, 209 Lasurgelb, 220 </w:t>
      </w:r>
      <w:proofErr w:type="spellStart"/>
      <w:r>
        <w:t>Indisch</w:t>
      </w:r>
      <w:r w:rsidR="00F82E4A">
        <w:t>g</w:t>
      </w:r>
      <w:r>
        <w:t>elb</w:t>
      </w:r>
      <w:proofErr w:type="spellEnd"/>
      <w:r>
        <w:t xml:space="preserve">, 218 Lasurorange, 363 Scharlachrot, 358 Krapplack dunkel, 367 Purpur Magenta, 480 </w:t>
      </w:r>
      <w:proofErr w:type="spellStart"/>
      <w:r>
        <w:t>Bergblau</w:t>
      </w:r>
      <w:proofErr w:type="spellEnd"/>
      <w:r>
        <w:t xml:space="preserve">, 477 </w:t>
      </w:r>
      <w:proofErr w:type="spellStart"/>
      <w:r>
        <w:t>Phtalo</w:t>
      </w:r>
      <w:proofErr w:type="spellEnd"/>
      <w:r>
        <w:t xml:space="preserve"> Saphirblau, 482 </w:t>
      </w:r>
      <w:proofErr w:type="spellStart"/>
      <w:r>
        <w:t>Delftblau</w:t>
      </w:r>
      <w:proofErr w:type="spellEnd"/>
    </w:p>
    <w:p w14:paraId="50A9FBC9" w14:textId="77777777" w:rsidR="00F749C6" w:rsidRDefault="00155723">
      <w:r>
        <w:t>Die Dozentin benutzt kein Braun, Schwarz oder Grün. Manchmal dafür ein bisschen Deckweiß, aber sehr, sehr selten.</w:t>
      </w:r>
    </w:p>
    <w:p w14:paraId="4FB37DDC" w14:textId="77777777" w:rsidR="00801050" w:rsidRDefault="00155723">
      <w:r>
        <w:t>Papierempfehlung (die Dozentin benutzt 2 ziemlich verschiedene Papiere je nach Motiv):</w:t>
      </w:r>
    </w:p>
    <w:p w14:paraId="1184F61C" w14:textId="77777777" w:rsidR="00801050" w:rsidRDefault="00155723">
      <w:proofErr w:type="spellStart"/>
      <w:r>
        <w:t>Arches</w:t>
      </w:r>
      <w:proofErr w:type="spellEnd"/>
      <w:r>
        <w:t xml:space="preserve"> Cold </w:t>
      </w:r>
      <w:proofErr w:type="spellStart"/>
      <w:r>
        <w:t>pressed</w:t>
      </w:r>
      <w:proofErr w:type="spellEnd"/>
      <w:r>
        <w:t xml:space="preserve"> 300g (das dunkelgrüne) - raue Oberfläche, macht schöne Farbverläufe und hält lange feucht oder</w:t>
      </w:r>
    </w:p>
    <w:p w14:paraId="57A9120F" w14:textId="2F4CB336" w:rsidR="00664FCD" w:rsidRDefault="00155723">
      <w:proofErr w:type="spellStart"/>
      <w:r>
        <w:t>Arches</w:t>
      </w:r>
      <w:proofErr w:type="spellEnd"/>
      <w:r>
        <w:t xml:space="preserve"> </w:t>
      </w:r>
      <w:proofErr w:type="spellStart"/>
      <w:r>
        <w:t>hotpressed</w:t>
      </w:r>
      <w:proofErr w:type="spellEnd"/>
      <w:r>
        <w:t xml:space="preserve"> 300g (das pink-</w:t>
      </w:r>
      <w:proofErr w:type="spellStart"/>
      <w:r>
        <w:t>farbene</w:t>
      </w:r>
      <w:proofErr w:type="spellEnd"/>
      <w:r>
        <w:t xml:space="preserve">) - satinierte, glatte Oberfläche; neigt zur Fleckenbildung; präziser Pinselstrich möglich. Es ist aber recht schwer zu handhaben, wird eher für Fortgeschrittene empfohlen. Beide Papiere sind </w:t>
      </w:r>
      <w:proofErr w:type="gramStart"/>
      <w:r>
        <w:t>ziemlich teuer</w:t>
      </w:r>
      <w:proofErr w:type="gramEnd"/>
      <w:r>
        <w:t xml:space="preserve">. Eine </w:t>
      </w:r>
      <w:proofErr w:type="gramStart"/>
      <w:r>
        <w:t>ganz gute</w:t>
      </w:r>
      <w:proofErr w:type="gramEnd"/>
      <w:r>
        <w:t>, billigere Alternative ist das</w:t>
      </w:r>
      <w:r w:rsidR="00F82E4A">
        <w:t xml:space="preserve"> </w:t>
      </w:r>
      <w:proofErr w:type="spellStart"/>
      <w:r>
        <w:t>Montval</w:t>
      </w:r>
      <w:proofErr w:type="spellEnd"/>
      <w:r>
        <w:t xml:space="preserve"> von </w:t>
      </w:r>
      <w:proofErr w:type="spellStart"/>
      <w:r>
        <w:t>Canson</w:t>
      </w:r>
      <w:proofErr w:type="spellEnd"/>
      <w:r>
        <w:t>. Die Größe sollte so sein, dass es einem selbst angenehm ist. Im Kurs ist z.B. ca. 40 x 50 cm ganz gut.</w:t>
      </w:r>
    </w:p>
    <w:p w14:paraId="03A76E76" w14:textId="77777777" w:rsidR="00664FCD" w:rsidRDefault="00155723">
      <w:r>
        <w:t>Pinsel Flachpinsel 1 ½’’ (egal welche Marke)</w:t>
      </w:r>
    </w:p>
    <w:p w14:paraId="2AF6C15A" w14:textId="77777777" w:rsidR="00664FCD" w:rsidRDefault="00155723">
      <w:r>
        <w:t>Rundpinsel Nr. 12 und Nr. 6 (</w:t>
      </w:r>
      <w:proofErr w:type="spellStart"/>
      <w:r>
        <w:t>Jaxhair</w:t>
      </w:r>
      <w:proofErr w:type="spellEnd"/>
      <w:r>
        <w:t>)… gibt’s bei Gerstäcker</w:t>
      </w:r>
    </w:p>
    <w:p w14:paraId="45709F64" w14:textId="77777777" w:rsidR="00664FCD" w:rsidRDefault="00155723">
      <w:r>
        <w:t>Wasserglas (</w:t>
      </w:r>
      <w:proofErr w:type="spellStart"/>
      <w:r>
        <w:t>verschraubbar</w:t>
      </w:r>
      <w:proofErr w:type="spellEnd"/>
      <w:r>
        <w:t>)</w:t>
      </w:r>
      <w:r w:rsidR="00664FCD">
        <w:t>,</w:t>
      </w:r>
      <w:r>
        <w:t xml:space="preserve"> Küchenkrepp</w:t>
      </w:r>
      <w:r w:rsidR="00664FCD">
        <w:t>,</w:t>
      </w:r>
      <w:r>
        <w:t xml:space="preserve"> </w:t>
      </w:r>
      <w:proofErr w:type="spellStart"/>
      <w:r>
        <w:t>Tesakrepp</w:t>
      </w:r>
      <w:proofErr w:type="spellEnd"/>
      <w:r w:rsidR="00664FCD">
        <w:t>,</w:t>
      </w:r>
      <w:r>
        <w:t xml:space="preserve"> um die Papierränder abzukleben</w:t>
      </w:r>
      <w:r w:rsidR="00664FCD">
        <w:t>,</w:t>
      </w:r>
      <w:r>
        <w:t xml:space="preserve"> Skizzenbuch und Bleistift</w:t>
      </w:r>
    </w:p>
    <w:p w14:paraId="58A76D02" w14:textId="77777777" w:rsidR="00664FCD" w:rsidRDefault="00155723">
      <w:r>
        <w:t>Für draußen</w:t>
      </w:r>
      <w:r w:rsidR="00664FCD">
        <w:t xml:space="preserve">: </w:t>
      </w:r>
      <w:r>
        <w:t>Malhocker, Sonnenhut, Sonnencreme</w:t>
      </w:r>
      <w:r w:rsidR="00664FCD">
        <w:t>,</w:t>
      </w:r>
      <w:r>
        <w:t xml:space="preserve"> evt</w:t>
      </w:r>
      <w:r w:rsidR="00664FCD">
        <w:t>l</w:t>
      </w:r>
      <w:r>
        <w:t>. HB-Bleistift (gut gespitzt oder Druckbleistift) und dazu einen Knetgummi zum Radieren.</w:t>
      </w:r>
    </w:p>
    <w:p w14:paraId="50DABB12" w14:textId="175CA80B" w:rsidR="00EF5B4F" w:rsidRDefault="00155723">
      <w:r>
        <w:t xml:space="preserve">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vielleicht nur noch zu ergänzen. Generell sind höherpreisige Markenprodukte ihr Geld wert. So enthalten teurere Farben einen größeren Anteil hochwertiger Pigmente mit besserer Leuchtkraft. Dennoch können Sie mit günstigerem Material (z.B. Eigenmarken des Handels) oft schon recht ordentliche Ergebnisse erzielen, vor allem wenn Sie eine Technik zunächst einmal nur ausprobieren wollen. Bei Fragen zu den Materialien oder wenn Sie sperrige und schwere Materialien nicht selbst zum Kursort transportieren wollen, helfen wir Ihnen gerne weiter. Sprechen Sie uns an oder schreiben Sie uns eine </w:t>
      </w:r>
      <w:proofErr w:type="spellStart"/>
      <w:proofErr w:type="gramStart"/>
      <w:r>
        <w:t>Email</w:t>
      </w:r>
      <w:proofErr w:type="spellEnd"/>
      <w:proofErr w:type="gramEnd"/>
      <w:r>
        <w:t>!</w:t>
      </w:r>
    </w:p>
    <w:sectPr w:rsidR="00EF5B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A9F"/>
    <w:rsid w:val="00155723"/>
    <w:rsid w:val="00173058"/>
    <w:rsid w:val="00463A9F"/>
    <w:rsid w:val="005C5194"/>
    <w:rsid w:val="00664FCD"/>
    <w:rsid w:val="007736F2"/>
    <w:rsid w:val="00801050"/>
    <w:rsid w:val="009E4292"/>
    <w:rsid w:val="00EF5B4F"/>
    <w:rsid w:val="00F749C6"/>
    <w:rsid w:val="00F82E4A"/>
    <w:rsid w:val="00FC32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7989"/>
  <w15:chartTrackingRefBased/>
  <w15:docId w15:val="{B6EFC1AB-A23A-498B-AED1-3CD2319B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2340</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chr.degasperi@t-online.de</dc:creator>
  <cp:keywords/>
  <dc:description/>
  <cp:lastModifiedBy>chr.degasperi@t-online.de</cp:lastModifiedBy>
  <cp:revision>11</cp:revision>
  <dcterms:created xsi:type="dcterms:W3CDTF">2022-12-04T16:51:00Z</dcterms:created>
  <dcterms:modified xsi:type="dcterms:W3CDTF">2022-12-19T16:33:00Z</dcterms:modified>
</cp:coreProperties>
</file>